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14" w:rsidRDefault="00251314" w:rsidP="00251314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Реквизиты </w:t>
      </w:r>
      <w:r w:rsidRPr="007B2EFE">
        <w:rPr>
          <w:rFonts w:cs="Times New Roman"/>
          <w:b/>
          <w:szCs w:val="24"/>
        </w:rPr>
        <w:t>БУК УР «Зоопарк Удмуртии»</w:t>
      </w:r>
    </w:p>
    <w:p w:rsidR="00251314" w:rsidRPr="007B2EFE" w:rsidRDefault="00251314" w:rsidP="00251314">
      <w:pPr>
        <w:rPr>
          <w:rFonts w:cs="Times New Roman"/>
          <w:b/>
          <w:szCs w:val="24"/>
        </w:rPr>
      </w:pPr>
      <w:bookmarkStart w:id="0" w:name="_GoBack"/>
      <w:bookmarkEnd w:id="0"/>
    </w:p>
    <w:p w:rsidR="00251314" w:rsidRPr="007B2EFE" w:rsidRDefault="00251314" w:rsidP="00251314">
      <w:pPr>
        <w:rPr>
          <w:rFonts w:cs="Times New Roman"/>
          <w:szCs w:val="24"/>
        </w:rPr>
      </w:pPr>
      <w:r w:rsidRPr="007B2EFE">
        <w:rPr>
          <w:rFonts w:cs="Times New Roman"/>
          <w:szCs w:val="24"/>
        </w:rPr>
        <w:t>426033, Удмуртская Республика, г. Ижевск, ул. Кирова, 8</w:t>
      </w:r>
    </w:p>
    <w:p w:rsidR="00251314" w:rsidRPr="007B2EFE" w:rsidRDefault="00251314" w:rsidP="00251314">
      <w:pPr>
        <w:rPr>
          <w:rFonts w:cs="Times New Roman"/>
          <w:szCs w:val="24"/>
        </w:rPr>
      </w:pPr>
      <w:r w:rsidRPr="007B2EFE">
        <w:rPr>
          <w:rFonts w:cs="Times New Roman"/>
          <w:szCs w:val="24"/>
        </w:rPr>
        <w:t>ИНН 1831126406 / КПП 183101001</w:t>
      </w:r>
    </w:p>
    <w:p w:rsidR="00251314" w:rsidRPr="007B2EFE" w:rsidRDefault="00251314" w:rsidP="00251314">
      <w:pPr>
        <w:rPr>
          <w:rFonts w:cs="Times New Roman"/>
          <w:szCs w:val="24"/>
        </w:rPr>
      </w:pPr>
      <w:r w:rsidRPr="007B2EFE">
        <w:rPr>
          <w:rFonts w:cs="Times New Roman"/>
          <w:szCs w:val="24"/>
        </w:rPr>
        <w:t>ОГРН 1081831000591</w:t>
      </w:r>
    </w:p>
    <w:p w:rsidR="00251314" w:rsidRPr="007B2EFE" w:rsidRDefault="00251314" w:rsidP="00251314">
      <w:pPr>
        <w:rPr>
          <w:rFonts w:cs="Times New Roman"/>
          <w:szCs w:val="24"/>
        </w:rPr>
      </w:pPr>
      <w:proofErr w:type="gramStart"/>
      <w:r w:rsidRPr="007B2EFE">
        <w:rPr>
          <w:rFonts w:cs="Times New Roman"/>
          <w:szCs w:val="24"/>
        </w:rPr>
        <w:t>л</w:t>
      </w:r>
      <w:proofErr w:type="gramEnd"/>
      <w:r w:rsidRPr="007B2EFE">
        <w:rPr>
          <w:rFonts w:cs="Times New Roman"/>
          <w:szCs w:val="24"/>
        </w:rPr>
        <w:t>/с 20844726440</w:t>
      </w:r>
    </w:p>
    <w:p w:rsidR="00251314" w:rsidRPr="007B2EFE" w:rsidRDefault="00251314" w:rsidP="00251314">
      <w:pPr>
        <w:rPr>
          <w:rFonts w:cs="Times New Roman"/>
          <w:szCs w:val="24"/>
        </w:rPr>
      </w:pPr>
      <w:proofErr w:type="gramStart"/>
      <w:r w:rsidRPr="007B2EFE">
        <w:rPr>
          <w:rFonts w:cs="Times New Roman"/>
          <w:szCs w:val="24"/>
        </w:rPr>
        <w:t>р</w:t>
      </w:r>
      <w:proofErr w:type="gramEnd"/>
      <w:r w:rsidRPr="007B2EFE">
        <w:rPr>
          <w:rFonts w:cs="Times New Roman"/>
          <w:szCs w:val="24"/>
        </w:rPr>
        <w:t>/с 03224643940000001300</w:t>
      </w:r>
    </w:p>
    <w:p w:rsidR="00251314" w:rsidRPr="007B2EFE" w:rsidRDefault="00251314" w:rsidP="00251314">
      <w:pPr>
        <w:rPr>
          <w:rFonts w:cs="Times New Roman"/>
          <w:szCs w:val="24"/>
        </w:rPr>
      </w:pPr>
      <w:r w:rsidRPr="007B2EFE">
        <w:rPr>
          <w:rFonts w:cs="Times New Roman"/>
          <w:szCs w:val="24"/>
        </w:rPr>
        <w:t>Банк: ОКЦ № 9 Волго-Вятского ГУ Банка России</w:t>
      </w:r>
    </w:p>
    <w:p w:rsidR="00251314" w:rsidRPr="007B2EFE" w:rsidRDefault="00251314" w:rsidP="00251314">
      <w:pPr>
        <w:rPr>
          <w:rFonts w:cs="Times New Roman"/>
          <w:szCs w:val="24"/>
        </w:rPr>
      </w:pPr>
      <w:r w:rsidRPr="007B2EFE">
        <w:rPr>
          <w:rFonts w:cs="Times New Roman"/>
          <w:szCs w:val="24"/>
        </w:rPr>
        <w:t>БИК 019401100</w:t>
      </w:r>
    </w:p>
    <w:p w:rsidR="00251314" w:rsidRPr="007B2EFE" w:rsidRDefault="00251314" w:rsidP="00251314">
      <w:pPr>
        <w:rPr>
          <w:rFonts w:cs="Times New Roman"/>
          <w:szCs w:val="24"/>
        </w:rPr>
      </w:pPr>
      <w:proofErr w:type="spellStart"/>
      <w:r w:rsidRPr="007B2EFE">
        <w:rPr>
          <w:rFonts w:cs="Times New Roman"/>
          <w:szCs w:val="24"/>
        </w:rPr>
        <w:t>кор</w:t>
      </w:r>
      <w:proofErr w:type="spellEnd"/>
      <w:r w:rsidRPr="007B2EFE">
        <w:rPr>
          <w:rFonts w:cs="Times New Roman"/>
          <w:szCs w:val="24"/>
        </w:rPr>
        <w:t>/</w:t>
      </w:r>
      <w:proofErr w:type="spellStart"/>
      <w:r w:rsidRPr="007B2EFE">
        <w:rPr>
          <w:rFonts w:cs="Times New Roman"/>
          <w:szCs w:val="24"/>
        </w:rPr>
        <w:t>сч</w:t>
      </w:r>
      <w:proofErr w:type="spellEnd"/>
      <w:r w:rsidRPr="007B2EFE">
        <w:rPr>
          <w:rFonts w:cs="Times New Roman"/>
          <w:szCs w:val="24"/>
        </w:rPr>
        <w:t xml:space="preserve"> 40102810545370000081</w:t>
      </w:r>
    </w:p>
    <w:p w:rsidR="00251314" w:rsidRPr="007B2EFE" w:rsidRDefault="00251314" w:rsidP="00251314">
      <w:pPr>
        <w:widowControl w:val="0"/>
        <w:tabs>
          <w:tab w:val="left" w:pos="1006"/>
        </w:tabs>
        <w:autoSpaceDE w:val="0"/>
        <w:autoSpaceDN w:val="0"/>
        <w:adjustRightInd w:val="0"/>
        <w:rPr>
          <w:rFonts w:cs="Times New Roman"/>
          <w:bCs/>
          <w:color w:val="000000"/>
          <w:spacing w:val="-4"/>
          <w:szCs w:val="24"/>
        </w:rPr>
      </w:pPr>
      <w:r w:rsidRPr="007B2EFE">
        <w:rPr>
          <w:rFonts w:cs="Times New Roman"/>
          <w:bCs/>
          <w:color w:val="000000"/>
          <w:spacing w:val="-4"/>
          <w:szCs w:val="24"/>
        </w:rPr>
        <w:t>Тел/факс: (3412) 59-47-45,59-89-89, 59-64-03</w:t>
      </w:r>
    </w:p>
    <w:p w:rsidR="000A1E47" w:rsidRPr="00251314" w:rsidRDefault="000A1E47">
      <w:pPr>
        <w:rPr>
          <w:lang w:val="en-US"/>
        </w:rPr>
      </w:pPr>
    </w:p>
    <w:sectPr w:rsidR="000A1E47" w:rsidRPr="00251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14"/>
    <w:rsid w:val="000A1E47"/>
    <w:rsid w:val="0025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14"/>
    <w:pPr>
      <w:suppressAutoHyphens/>
      <w:spacing w:after="0" w:line="240" w:lineRule="auto"/>
      <w:jc w:val="both"/>
    </w:pPr>
    <w:rPr>
      <w:rFonts w:ascii="Times New Roman" w:eastAsia="Lucida Sans Unicode" w:hAnsi="Times New Roman" w:cs="Calibri"/>
      <w:color w:val="00000A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1314"/>
    <w:rPr>
      <w:color w:val="000080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14"/>
    <w:pPr>
      <w:suppressAutoHyphens/>
      <w:spacing w:after="0" w:line="240" w:lineRule="auto"/>
      <w:jc w:val="both"/>
    </w:pPr>
    <w:rPr>
      <w:rFonts w:ascii="Times New Roman" w:eastAsia="Lucida Sans Unicode" w:hAnsi="Times New Roman" w:cs="Calibri"/>
      <w:color w:val="00000A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1314"/>
    <w:rPr>
      <w:color w:val="00008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2026-01-22T11:35:00Z</dcterms:created>
  <dcterms:modified xsi:type="dcterms:W3CDTF">2026-01-22T11:35:00Z</dcterms:modified>
</cp:coreProperties>
</file>